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5B" w:rsidRPr="00BA4F79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1F665B" w:rsidRPr="00A47488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1F665B" w:rsidRPr="00A47488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10"/>
          <w:szCs w:val="10"/>
        </w:rPr>
      </w:pPr>
    </w:p>
    <w:p w:rsidR="001F665B" w:rsidRPr="00EC7DE1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EC7DE1">
        <w:rPr>
          <w:rFonts w:eastAsia="Arial Unicode MS"/>
          <w:b/>
          <w:sz w:val="22"/>
          <w:szCs w:val="22"/>
        </w:rPr>
        <w:t xml:space="preserve">«Организация ежегодной денежной выплаты лицам, </w:t>
      </w:r>
      <w:proofErr w:type="gramStart"/>
      <w:r w:rsidRPr="00EC7DE1">
        <w:rPr>
          <w:rFonts w:eastAsia="Arial Unicode MS"/>
          <w:b/>
          <w:sz w:val="22"/>
          <w:szCs w:val="22"/>
        </w:rPr>
        <w:t>награжденных</w:t>
      </w:r>
      <w:proofErr w:type="gramEnd"/>
      <w:r w:rsidRPr="00EC7DE1">
        <w:rPr>
          <w:rFonts w:eastAsia="Arial Unicode MS"/>
          <w:b/>
          <w:sz w:val="22"/>
          <w:szCs w:val="22"/>
        </w:rPr>
        <w:t xml:space="preserve"> нагрудным знаком «Почетный донор СССР» и «Почетный донор России»</w: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485" style="position:absolute;left:0;text-align:left;margin-left:291.6pt;margin-top:13.15pt;width:212.6pt;height:37.45pt;z-index:251677696" arcsize="10923f">
            <v:textbox>
              <w:txbxContent>
                <w:p w:rsidR="001F665B" w:rsidRDefault="001F665B" w:rsidP="001F66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42-43-74</w:t>
                  </w:r>
                </w:p>
                <w:p w:rsidR="001F665B" w:rsidRPr="00DD1459" w:rsidRDefault="001F665B" w:rsidP="001F66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Никифорова Татьяна Олеговна</w:t>
                  </w:r>
                </w:p>
                <w:p w:rsidR="001F665B" w:rsidRDefault="001F665B" w:rsidP="001F665B"/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484" style="position:absolute;left:0;text-align:left;margin-left:-5.6pt;margin-top:13.15pt;width:212.6pt;height:37.45pt;z-index:251676672" arcsize="10923f">
            <v:textbox>
              <w:txbxContent>
                <w:p w:rsidR="001F665B" w:rsidRPr="00A47488" w:rsidRDefault="001F665B" w:rsidP="001F66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1F665B" w:rsidRDefault="001F665B" w:rsidP="001F665B"/>
              </w:txbxContent>
            </v:textbox>
          </v:roundrect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9" type="#_x0000_t32" style="position:absolute;left:0;text-align:left;margin-left:253.85pt;margin-top:12.55pt;width:0;height:22.15pt;z-index:25168179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488" type="#_x0000_t32" style="position:absolute;left:0;text-align:left;margin-left:253.85pt;margin-top:12.55pt;width:37.75pt;height:0;flip:x;z-index:251680768" o:connectortype="straight"/>
        </w:pict>
      </w:r>
      <w:r>
        <w:rPr>
          <w:rFonts w:eastAsia="Arial Unicode MS"/>
          <w:b/>
          <w:noProof/>
        </w:rPr>
        <w:pict>
          <v:shape id="_x0000_s1487" type="#_x0000_t32" style="position:absolute;left:0;text-align:left;margin-left:207pt;margin-top:2.35pt;width:84.6pt;height:0;z-index:251679744" o:connectortype="straight">
            <v:stroke endarrow="block"/>
          </v:shape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468" style="position:absolute;left:0;text-align:left;margin-left:99pt;margin-top:7.1pt;width:308.1pt;height:20.95pt;z-index:251660288" arcsize="10923f">
            <v:textbox>
              <w:txbxContent>
                <w:p w:rsidR="001F665B" w:rsidRPr="00A47488" w:rsidRDefault="001F665B" w:rsidP="001F665B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1F665B" w:rsidRDefault="001F665B" w:rsidP="001F665B"/>
              </w:txbxContent>
            </v:textbox>
          </v:roundrect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492" type="#_x0000_t32" style="position:absolute;left:0;text-align:left;margin-left:253.85pt;margin-top:.45pt;width:0;height:14.25pt;z-index:25168486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491" type="#_x0000_t32" style="position:absolute;left:0;text-align:left;margin-left:397.85pt;margin-top:.45pt;width:9.25pt;height:14.25pt;z-index:25168384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490" type="#_x0000_t32" style="position:absolute;left:0;text-align:left;margin-left:100pt;margin-top:.45pt;width:8.25pt;height:14.25pt;flip:x;z-index:251682816" o:connectortype="straight">
            <v:stroke endarrow="block"/>
          </v:shape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470" style="position:absolute;left:0;text-align:left;margin-left:180.6pt;margin-top:.9pt;width:147.35pt;height:94.05pt;z-index:251662336">
            <v:textbox>
              <w:txbxContent>
                <w:p w:rsidR="001F665B" w:rsidRPr="00603BB6" w:rsidRDefault="001F665B" w:rsidP="001F66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603BB6">
                    <w:rPr>
                      <w:sz w:val="20"/>
                    </w:rPr>
                    <w:t>31.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1F665B" w:rsidRPr="001C1019" w:rsidRDefault="001F665B" w:rsidP="001F66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1F665B" w:rsidRPr="001C1019" w:rsidRDefault="001F665B" w:rsidP="001F665B">
                  <w:pPr>
                    <w:jc w:val="center"/>
                    <w:rPr>
                      <w:sz w:val="20"/>
                    </w:rPr>
                  </w:pPr>
                </w:p>
                <w:p w:rsidR="001F665B" w:rsidRPr="009D1A92" w:rsidRDefault="001F665B" w:rsidP="001F665B">
                  <w:pPr>
                    <w:jc w:val="center"/>
                  </w:pPr>
                  <w:r w:rsidRPr="009D1A92">
                    <w:rPr>
                      <w:b/>
                      <w:sz w:val="20"/>
                      <w:lang w:val="en-US"/>
                    </w:rPr>
                    <w:t>https</w:t>
                  </w:r>
                  <w:r w:rsidRPr="009D1A92">
                    <w:rPr>
                      <w:b/>
                      <w:sz w:val="20"/>
                    </w:rPr>
                    <w:t>://</w:t>
                  </w:r>
                  <w:proofErr w:type="spellStart"/>
                  <w:r w:rsidRPr="009D1A92">
                    <w:rPr>
                      <w:b/>
                      <w:sz w:val="20"/>
                      <w:lang w:val="en-US"/>
                    </w:rPr>
                    <w:t>gosuslugi</w:t>
                  </w:r>
                  <w:proofErr w:type="spellEnd"/>
                  <w:r w:rsidRPr="009D1A92">
                    <w:rPr>
                      <w:b/>
                      <w:sz w:val="20"/>
                    </w:rPr>
                    <w:t>31.</w:t>
                  </w:r>
                  <w:proofErr w:type="spellStart"/>
                  <w:r w:rsidRPr="009D1A92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9D1A92">
                    <w:rPr>
                      <w:b/>
                      <w:sz w:val="20"/>
                    </w:rPr>
                    <w:t>/</w:t>
                  </w:r>
                  <w:r w:rsidRPr="009D1A92">
                    <w:rPr>
                      <w:b/>
                      <w:sz w:val="20"/>
                      <w:lang w:val="en-US"/>
                    </w:rPr>
                    <w:t>service</w:t>
                  </w:r>
                  <w:r w:rsidRPr="009D1A92">
                    <w:rPr>
                      <w:b/>
                      <w:sz w:val="20"/>
                    </w:rPr>
                    <w:t>/</w:t>
                  </w:r>
                  <w:r w:rsidRPr="009D1A92">
                    <w:rPr>
                      <w:b/>
                      <w:sz w:val="20"/>
                      <w:lang w:val="en-US"/>
                    </w:rPr>
                    <w:t>index</w:t>
                  </w:r>
                  <w:r w:rsidRPr="009D1A92">
                    <w:rPr>
                      <w:b/>
                      <w:sz w:val="20"/>
                    </w:rPr>
                    <w:t>.</w:t>
                  </w:r>
                  <w:proofErr w:type="spellStart"/>
                  <w:r w:rsidRPr="009D1A92">
                    <w:rPr>
                      <w:b/>
                      <w:sz w:val="20"/>
                      <w:lang w:val="en-US"/>
                    </w:rPr>
                    <w:t>php</w:t>
                  </w:r>
                  <w:proofErr w:type="spellEnd"/>
                  <w:r w:rsidRPr="009D1A92">
                    <w:rPr>
                      <w:b/>
                      <w:sz w:val="20"/>
                    </w:rPr>
                    <w:t>?</w:t>
                  </w:r>
                  <w:proofErr w:type="spellStart"/>
                  <w:r w:rsidRPr="009D1A92">
                    <w:rPr>
                      <w:b/>
                      <w:sz w:val="20"/>
                      <w:lang w:val="en-US"/>
                    </w:rPr>
                    <w:t>serviceId</w:t>
                  </w:r>
                  <w:proofErr w:type="spellEnd"/>
                  <w:r w:rsidRPr="009D1A92">
                    <w:rPr>
                      <w:b/>
                      <w:sz w:val="20"/>
                    </w:rPr>
                    <w:t>=</w:t>
                  </w:r>
                  <w:proofErr w:type="spellStart"/>
                  <w:r w:rsidRPr="009D1A92">
                    <w:rPr>
                      <w:b/>
                      <w:sz w:val="20"/>
                      <w:lang w:val="en-US"/>
                    </w:rPr>
                    <w:t>PsPassport</w:t>
                  </w:r>
                  <w:proofErr w:type="spellEnd"/>
                  <w:r w:rsidRPr="009D1A92">
                    <w:rPr>
                      <w:b/>
                      <w:sz w:val="20"/>
                    </w:rPr>
                    <w:t>_3140100010000304822</w:t>
                  </w:r>
                </w:p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471" style="position:absolute;left:0;text-align:left;margin-left:356.85pt;margin-top:.9pt;width:147.35pt;height:59.45pt;z-index:251663360">
            <v:textbox>
              <w:txbxContent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1F665B" w:rsidRDefault="001F665B" w:rsidP="001F665B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469" style="position:absolute;left:0;text-align:left;margin-left:-3.1pt;margin-top:.9pt;width:147.35pt;height:59.45pt;z-index:251661312">
            <v:textbox>
              <w:txbxContent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</w:p>
                <w:p w:rsidR="001F665B" w:rsidRDefault="001F665B" w:rsidP="001F665B"/>
              </w:txbxContent>
            </v:textbox>
          </v:rect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504" type="#_x0000_t32" style="position:absolute;left:0;text-align:left;margin-left:437.15pt;margin-top:5.15pt;width:0;height:11.7pt;z-index:25169715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494" type="#_x0000_t32" style="position:absolute;left:0;text-align:left;margin-left:65.25pt;margin-top:5.15pt;width:0;height:11.7pt;z-index:251686912" o:connectortype="straight">
            <v:stroke endarrow="block"/>
          </v:shape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473" style="position:absolute;left:0;text-align:left;margin-left:356.85pt;margin-top:3.1pt;width:147.35pt;height:77.85pt;z-index:251665408">
            <v:textbox style="mso-next-textbox:#_x0000_s1473">
              <w:txbxContent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</w:p>
                <w:p w:rsidR="001F665B" w:rsidRPr="00DD1459" w:rsidRDefault="001F665B" w:rsidP="001F665B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https://gosuslugi31.ru/reception/</w:t>
                  </w:r>
                </w:p>
                <w:p w:rsidR="001F665B" w:rsidRDefault="001F665B" w:rsidP="001F665B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472" style="position:absolute;left:0;text-align:left;margin-left:-3.1pt;margin-top:3.1pt;width:147.35pt;height:77.85pt;z-index:251664384">
            <v:textbox style="mso-next-textbox:#_x0000_s1472">
              <w:txbxContent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</w:p>
                <w:p w:rsidR="001F665B" w:rsidRPr="00DD1459" w:rsidRDefault="001F665B" w:rsidP="001F665B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https://www.mfc31.ru/reception/?type=mfc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</w:p>
                <w:p w:rsidR="001F665B" w:rsidRDefault="001F665B" w:rsidP="001F665B"/>
              </w:txbxContent>
            </v:textbox>
          </v:rect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493" type="#_x0000_t32" style="position:absolute;left:0;text-align:left;margin-left:257.1pt;margin-top:2.25pt;width:0;height:22.7pt;z-index:251685888" o:connectortype="straight">
            <v:stroke endarrow="block"/>
          </v:shape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486" style="position:absolute;left:0;text-align:left;margin-left:180.6pt;margin-top:11.15pt;width:147.35pt;height:93.7pt;z-index:251678720">
            <v:textbox>
              <w:txbxContent>
                <w:p w:rsidR="001F665B" w:rsidRPr="00603BB6" w:rsidRDefault="001F665B" w:rsidP="001F66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603BB6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1F665B" w:rsidRPr="001C1019" w:rsidRDefault="001F665B" w:rsidP="001F66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1F665B" w:rsidRPr="001C1019" w:rsidRDefault="001F665B" w:rsidP="001F665B">
                  <w:pPr>
                    <w:jc w:val="center"/>
                    <w:rPr>
                      <w:sz w:val="20"/>
                    </w:rPr>
                  </w:pPr>
                </w:p>
                <w:p w:rsidR="001F665B" w:rsidRPr="00EC7DE1" w:rsidRDefault="001F665B" w:rsidP="001F665B">
                  <w:pPr>
                    <w:jc w:val="center"/>
                    <w:rPr>
                      <w:b/>
                      <w:sz w:val="20"/>
                    </w:rPr>
                  </w:pPr>
                  <w:r w:rsidRPr="00EC7DE1">
                    <w:rPr>
                      <w:b/>
                      <w:sz w:val="20"/>
                      <w:lang w:val="en-US"/>
                    </w:rPr>
                    <w:t>http</w:t>
                  </w:r>
                  <w:r w:rsidRPr="00EC7DE1">
                    <w:rPr>
                      <w:b/>
                      <w:sz w:val="20"/>
                    </w:rPr>
                    <w:t>://</w:t>
                  </w:r>
                  <w:proofErr w:type="spellStart"/>
                  <w:r w:rsidRPr="00EC7DE1">
                    <w:rPr>
                      <w:b/>
                      <w:sz w:val="20"/>
                      <w:lang w:val="en-US"/>
                    </w:rPr>
                    <w:t>beluszn</w:t>
                  </w:r>
                  <w:proofErr w:type="spellEnd"/>
                  <w:r w:rsidRPr="00EC7DE1">
                    <w:rPr>
                      <w:b/>
                      <w:sz w:val="20"/>
                    </w:rPr>
                    <w:t>.</w:t>
                  </w:r>
                  <w:proofErr w:type="spellStart"/>
                  <w:r w:rsidRPr="00EC7DE1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EC7DE1">
                    <w:rPr>
                      <w:b/>
                      <w:sz w:val="20"/>
                    </w:rPr>
                    <w:t>/</w:t>
                  </w:r>
                  <w:r w:rsidRPr="00EC7DE1">
                    <w:rPr>
                      <w:b/>
                      <w:sz w:val="20"/>
                      <w:lang w:val="en-US"/>
                    </w:rPr>
                    <w:t>monthly</w:t>
                  </w:r>
                  <w:r w:rsidRPr="00EC7DE1">
                    <w:rPr>
                      <w:b/>
                      <w:sz w:val="20"/>
                    </w:rPr>
                    <w:t>-</w:t>
                  </w:r>
                  <w:r w:rsidRPr="00EC7DE1">
                    <w:rPr>
                      <w:b/>
                      <w:sz w:val="20"/>
                      <w:lang w:val="en-US"/>
                    </w:rPr>
                    <w:t>monetary</w:t>
                  </w:r>
                  <w:r w:rsidRPr="00EC7DE1">
                    <w:rPr>
                      <w:b/>
                      <w:sz w:val="20"/>
                    </w:rPr>
                    <w:t>/</w:t>
                  </w:r>
                  <w:r w:rsidRPr="00EC7DE1">
                    <w:rPr>
                      <w:b/>
                      <w:sz w:val="20"/>
                      <w:lang w:val="en-US"/>
                    </w:rPr>
                    <w:t>other</w:t>
                  </w:r>
                  <w:r w:rsidRPr="00EC7DE1">
                    <w:rPr>
                      <w:b/>
                      <w:sz w:val="20"/>
                    </w:rPr>
                    <w:t>-</w:t>
                  </w:r>
                  <w:r w:rsidRPr="00EC7DE1">
                    <w:rPr>
                      <w:b/>
                      <w:sz w:val="20"/>
                      <w:lang w:val="en-US"/>
                    </w:rPr>
                    <w:t>support</w:t>
                  </w:r>
                  <w:r w:rsidRPr="00EC7DE1">
                    <w:rPr>
                      <w:b/>
                      <w:sz w:val="20"/>
                    </w:rPr>
                    <w:t>/</w:t>
                  </w:r>
                </w:p>
              </w:txbxContent>
            </v:textbox>
          </v:rect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498" type="#_x0000_t32" style="position:absolute;left:0;text-align:left;margin-left:437.15pt;margin-top:11.95pt;width:0;height:11.7pt;z-index:25169100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495" type="#_x0000_t32" style="position:absolute;left:0;text-align:left;margin-left:65.25pt;margin-top:12.75pt;width:0;height:11.7pt;z-index:251687936" o:connectortype="straight">
            <v:stroke endarrow="block"/>
          </v:shape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475" style="position:absolute;left:0;text-align:left;margin-left:356.85pt;margin-top:10.65pt;width:147.35pt;height:40.2pt;z-index:251667456">
            <v:textbox style="mso-next-textbox:#_x0000_s1475">
              <w:txbxContent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1F665B" w:rsidRDefault="001F665B" w:rsidP="001F665B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474" style="position:absolute;left:0;text-align:left;margin-left:-3.1pt;margin-top:10.65pt;width:147.35pt;height:40.2pt;z-index:251666432">
            <v:textbox style="mso-next-textbox:#_x0000_s1474">
              <w:txbxContent>
                <w:p w:rsidR="001F665B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1F665B" w:rsidRDefault="001F665B" w:rsidP="001F665B"/>
              </w:txbxContent>
            </v:textbox>
          </v:rect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499" type="#_x0000_t32" style="position:absolute;left:0;text-align:left;margin-left:437.15pt;margin-top:10.35pt;width:0;height:11.7pt;z-index:25169203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496" type="#_x0000_t32" style="position:absolute;left:0;text-align:left;margin-left:65.25pt;margin-top:10.35pt;width:0;height:11.7pt;z-index:251688960" o:connectortype="straight">
            <v:stroke endarrow="block"/>
          </v:shape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477" style="position:absolute;left:0;text-align:left;margin-left:356.85pt;margin-top:8.25pt;width:147.35pt;height:43.55pt;z-index:251669504">
            <v:textbox style="mso-next-textbox:#_x0000_s1477">
              <w:txbxContent>
                <w:p w:rsidR="001F665B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1F665B" w:rsidRDefault="001F665B" w:rsidP="001F665B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476" style="position:absolute;left:0;text-align:left;margin-left:-3.1pt;margin-top:8.25pt;width:147.35pt;height:43.55pt;z-index:251668480">
            <v:textbox style="mso-next-textbox:#_x0000_s1476">
              <w:txbxContent>
                <w:p w:rsidR="001F665B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1F665B" w:rsidRDefault="001F665B" w:rsidP="001F665B"/>
              </w:txbxContent>
            </v:textbox>
          </v:rect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500" type="#_x0000_t32" style="position:absolute;left:0;text-align:left;margin-left:437.15pt;margin-top:12.1pt;width:0;height:11.7pt;z-index:25169305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497" type="#_x0000_t32" style="position:absolute;left:0;text-align:left;margin-left:65.25pt;margin-top:10.4pt;width:0;height:11.7pt;z-index:251689984" o:connectortype="straight">
            <v:stroke endarrow="block"/>
          </v:shape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481" style="position:absolute;left:0;text-align:left;margin-left:356.85pt;margin-top:10pt;width:147.35pt;height:92.1pt;z-index:251673600">
            <v:textbox style="mso-next-textbox:#_x0000_s1481">
              <w:txbxContent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1F665B" w:rsidRDefault="001F665B" w:rsidP="001F665B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478" style="position:absolute;left:0;text-align:left;margin-left:-3.1pt;margin-top:10pt;width:147.35pt;height:92.1pt;z-index:251670528">
            <v:textbox style="mso-next-textbox:#_x0000_s1478">
              <w:txbxContent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 w:rsidRPr="006D34BD"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</w:t>
                  </w:r>
                  <w:r>
                    <w:rPr>
                      <w:sz w:val="20"/>
                    </w:rPr>
                    <w:t>,</w:t>
                  </w:r>
                  <w:r w:rsidRPr="006D34BD">
                    <w:rPr>
                      <w:sz w:val="20"/>
                    </w:rPr>
                    <w:t xml:space="preserve"> указанным</w:t>
                  </w:r>
                  <w:r>
                    <w:rPr>
                      <w:sz w:val="20"/>
                    </w:rPr>
                    <w:t xml:space="preserve"> в заявлении</w:t>
                  </w:r>
                </w:p>
                <w:p w:rsidR="001F665B" w:rsidRDefault="001F665B" w:rsidP="001F665B"/>
              </w:txbxContent>
            </v:textbox>
          </v:rect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1F665B" w:rsidRPr="00BA4F79" w:rsidRDefault="001F665B" w:rsidP="001F665B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505" type="#_x0000_t32" style="position:absolute;left:0;text-align:left;margin-left:438.4pt;margin-top:3.4pt;width:.05pt;height:11.7pt;z-index:25169817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501" type="#_x0000_t32" style="position:absolute;left:0;text-align:left;margin-left:65.25pt;margin-top:3.4pt;width:0;height:11.7pt;z-index:251694080" o:connectortype="straight">
            <v:stroke endarrow="block"/>
          </v:shape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482" style="position:absolute;left:0;text-align:left;margin-left:356.85pt;margin-top:.15pt;width:147.35pt;height:80.15pt;z-index:251674624">
            <v:textbox style="mso-next-textbox:#_x0000_s1482">
              <w:txbxContent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1F665B" w:rsidRDefault="001F665B" w:rsidP="001F665B"/>
              </w:txbxContent>
            </v:textbox>
          </v:rect>
        </w:pict>
      </w:r>
      <w:r>
        <w:rPr>
          <w:rFonts w:eastAsia="Arial Unicode MS"/>
          <w:noProof/>
        </w:rPr>
        <w:pict>
          <v:rect id="_x0000_s1479" style="position:absolute;left:0;text-align:left;margin-left:-3.1pt;margin-top:.15pt;width:147.35pt;height:80.15pt;z-index:251671552">
            <v:textbox style="mso-next-textbox:#_x0000_s1479">
              <w:txbxContent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1F665B" w:rsidRDefault="001F665B" w:rsidP="001F665B"/>
              </w:txbxContent>
            </v:textbox>
          </v:rect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502" type="#_x0000_t32" style="position:absolute;left:0;text-align:left;margin-left:440.65pt;margin-top:7.5pt;width:0;height:11.7pt;z-index:25169510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503" type="#_x0000_t32" style="position:absolute;left:0;text-align:left;margin-left:65.25pt;margin-top:5.55pt;width:0;height:11.7pt;z-index:251696128" o:connectortype="straight">
            <v:stroke endarrow="block"/>
          </v:shape>
        </w:pict>
      </w:r>
    </w:p>
    <w:p w:rsidR="001F665B" w:rsidRDefault="001F665B" w:rsidP="001F665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483" style="position:absolute;left:0;text-align:left;margin-left:356.85pt;margin-top:4.25pt;width:147.35pt;height:41.85pt;z-index:251675648">
            <v:textbox style="mso-next-textbox:#_x0000_s1483">
              <w:txbxContent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1F665B" w:rsidRDefault="001F665B" w:rsidP="001F665B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480" style="position:absolute;left:0;text-align:left;margin-left:-3.1pt;margin-top:4.25pt;width:147.35pt;height:41.85pt;z-index:251672576">
            <v:textbox style="mso-next-textbox:#_x0000_s1480">
              <w:txbxContent>
                <w:p w:rsidR="001F665B" w:rsidRPr="00A47488" w:rsidRDefault="001F665B" w:rsidP="001F66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1F665B" w:rsidRDefault="001F665B" w:rsidP="001F665B"/>
              </w:txbxContent>
            </v:textbox>
          </v:rect>
        </w:pict>
      </w:r>
    </w:p>
    <w:p w:rsidR="005272F7" w:rsidRPr="00265351" w:rsidRDefault="005272F7" w:rsidP="0046729B"/>
    <w:sectPr w:rsidR="005272F7" w:rsidRPr="00265351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D474E"/>
    <w:rsid w:val="001F665B"/>
    <w:rsid w:val="00265351"/>
    <w:rsid w:val="003420CD"/>
    <w:rsid w:val="003448DA"/>
    <w:rsid w:val="003E3AEF"/>
    <w:rsid w:val="0046729B"/>
    <w:rsid w:val="005272F7"/>
    <w:rsid w:val="00701B70"/>
    <w:rsid w:val="007A65AA"/>
    <w:rsid w:val="008D3FAE"/>
    <w:rsid w:val="00A561C8"/>
    <w:rsid w:val="00AA3F41"/>
    <w:rsid w:val="00B26873"/>
    <w:rsid w:val="00BC4B9B"/>
    <w:rsid w:val="00BE2B23"/>
    <w:rsid w:val="00DC4DAE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4" type="connector" idref="#_x0000_s1487"/>
        <o:r id="V:Rule215" type="connector" idref="#_x0000_s1488"/>
        <o:r id="V:Rule216" type="connector" idref="#_x0000_s1489"/>
        <o:r id="V:Rule217" type="connector" idref="#_x0000_s1490"/>
        <o:r id="V:Rule218" type="connector" idref="#_x0000_s1491"/>
        <o:r id="V:Rule219" type="connector" idref="#_x0000_s1492"/>
        <o:r id="V:Rule220" type="connector" idref="#_x0000_s1493"/>
        <o:r id="V:Rule221" type="connector" idref="#_x0000_s1494"/>
        <o:r id="V:Rule222" type="connector" idref="#_x0000_s1495"/>
        <o:r id="V:Rule223" type="connector" idref="#_x0000_s1496"/>
        <o:r id="V:Rule224" type="connector" idref="#_x0000_s1497"/>
        <o:r id="V:Rule225" type="connector" idref="#_x0000_s1498"/>
        <o:r id="V:Rule226" type="connector" idref="#_x0000_s1499"/>
        <o:r id="V:Rule227" type="connector" idref="#_x0000_s1500"/>
        <o:r id="V:Rule228" type="connector" idref="#_x0000_s1501"/>
        <o:r id="V:Rule229" type="connector" idref="#_x0000_s1502"/>
        <o:r id="V:Rule230" type="connector" idref="#_x0000_s1503"/>
        <o:r id="V:Rule231" type="connector" idref="#_x0000_s1504"/>
        <o:r id="V:Rule232" type="connector" idref="#_x0000_s15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2020-11-05T13:53:00Z</dcterms:created>
  <dcterms:modified xsi:type="dcterms:W3CDTF">2020-11-05T13:53:00Z</dcterms:modified>
</cp:coreProperties>
</file>