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0F" w:rsidRPr="00CA0389" w:rsidRDefault="009A5F0F" w:rsidP="009A5F0F">
      <w:pPr>
        <w:ind w:firstLine="709"/>
        <w:jc w:val="both"/>
        <w:rPr>
          <w:b/>
          <w:sz w:val="24"/>
          <w:szCs w:val="24"/>
        </w:rPr>
      </w:pPr>
      <w:r w:rsidRPr="00CA0389">
        <w:rPr>
          <w:b/>
          <w:sz w:val="24"/>
          <w:szCs w:val="24"/>
        </w:rPr>
        <w:t>Перечень документов для оформления ежемесячной компенсации на приобретение продуктов детского питания</w:t>
      </w:r>
      <w:r>
        <w:rPr>
          <w:b/>
          <w:sz w:val="24"/>
          <w:szCs w:val="24"/>
        </w:rPr>
        <w:t>:</w:t>
      </w:r>
      <w:r w:rsidRPr="00CA0389">
        <w:rPr>
          <w:b/>
          <w:sz w:val="24"/>
          <w:szCs w:val="24"/>
        </w:rPr>
        <w:t xml:space="preserve"> </w:t>
      </w:r>
    </w:p>
    <w:p w:rsidR="009A5F0F" w:rsidRDefault="009A5F0F" w:rsidP="009A5F0F">
      <w:pPr>
        <w:numPr>
          <w:ilvl w:val="0"/>
          <w:numId w:val="1"/>
        </w:numPr>
        <w:tabs>
          <w:tab w:val="num" w:pos="17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заявление для первичного оформления;</w:t>
      </w:r>
    </w:p>
    <w:p w:rsidR="009A5F0F" w:rsidRPr="00381E13" w:rsidRDefault="009A5F0F" w:rsidP="009A5F0F">
      <w:pPr>
        <w:numPr>
          <w:ilvl w:val="0"/>
          <w:numId w:val="1"/>
        </w:numPr>
        <w:tabs>
          <w:tab w:val="num" w:pos="176"/>
        </w:tabs>
        <w:ind w:left="0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паспорта обоих родителей</w:t>
      </w:r>
      <w:r>
        <w:rPr>
          <w:sz w:val="24"/>
          <w:szCs w:val="24"/>
        </w:rPr>
        <w:t>;</w:t>
      </w:r>
      <w:r w:rsidRPr="00CA0389">
        <w:rPr>
          <w:sz w:val="24"/>
          <w:szCs w:val="24"/>
        </w:rPr>
        <w:t xml:space="preserve"> </w:t>
      </w:r>
    </w:p>
    <w:p w:rsidR="009A5F0F" w:rsidRPr="00CA0389" w:rsidRDefault="009A5F0F" w:rsidP="009A5F0F">
      <w:pPr>
        <w:numPr>
          <w:ilvl w:val="0"/>
          <w:numId w:val="1"/>
        </w:numPr>
        <w:tabs>
          <w:tab w:val="num" w:pos="176"/>
        </w:tabs>
        <w:ind w:left="0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документ, подтверждающий реквизиты счета в кредитной организации, открытого на имя заявителя</w:t>
      </w:r>
      <w:r>
        <w:rPr>
          <w:sz w:val="24"/>
          <w:szCs w:val="24"/>
        </w:rPr>
        <w:t>;</w:t>
      </w:r>
    </w:p>
    <w:p w:rsidR="009A5F0F" w:rsidRPr="00CA0389" w:rsidRDefault="009A5F0F" w:rsidP="009A5F0F">
      <w:pPr>
        <w:numPr>
          <w:ilvl w:val="0"/>
          <w:numId w:val="1"/>
        </w:numPr>
        <w:tabs>
          <w:tab w:val="num" w:pos="176"/>
        </w:tabs>
        <w:ind w:left="0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свидетельство о рождении ребенка (детей) с отметкой о наличии гражданства Российской Федерации</w:t>
      </w:r>
      <w:r>
        <w:rPr>
          <w:sz w:val="24"/>
          <w:szCs w:val="24"/>
        </w:rPr>
        <w:t>;</w:t>
      </w:r>
      <w:r w:rsidRPr="00CA0389">
        <w:rPr>
          <w:sz w:val="24"/>
          <w:szCs w:val="24"/>
        </w:rPr>
        <w:t xml:space="preserve"> </w:t>
      </w:r>
    </w:p>
    <w:p w:rsidR="009A5F0F" w:rsidRPr="00CA0389" w:rsidRDefault="009A5F0F" w:rsidP="009A5F0F">
      <w:pPr>
        <w:numPr>
          <w:ilvl w:val="0"/>
          <w:numId w:val="1"/>
        </w:numPr>
        <w:tabs>
          <w:tab w:val="num" w:pos="176"/>
        </w:tabs>
        <w:ind w:left="0"/>
        <w:jc w:val="both"/>
        <w:rPr>
          <w:sz w:val="24"/>
          <w:szCs w:val="24"/>
        </w:rPr>
      </w:pPr>
      <w:r w:rsidRPr="00CA0389">
        <w:rPr>
          <w:sz w:val="24"/>
          <w:szCs w:val="24"/>
        </w:rPr>
        <w:t xml:space="preserve">товарные и кассовые чеки (оригинал) </w:t>
      </w:r>
      <w:proofErr w:type="gramStart"/>
      <w:r w:rsidRPr="00CA0389">
        <w:rPr>
          <w:sz w:val="24"/>
          <w:szCs w:val="24"/>
        </w:rPr>
        <w:t>на</w:t>
      </w:r>
      <w:proofErr w:type="gramEnd"/>
      <w:r w:rsidRPr="00CA0389">
        <w:rPr>
          <w:sz w:val="24"/>
          <w:szCs w:val="24"/>
        </w:rPr>
        <w:t>:</w:t>
      </w:r>
    </w:p>
    <w:p w:rsidR="009A5F0F" w:rsidRPr="00CA0389" w:rsidRDefault="009A5F0F" w:rsidP="009A5F0F">
      <w:pPr>
        <w:ind w:firstLine="709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- фруктовые соки (нектары);</w:t>
      </w:r>
    </w:p>
    <w:p w:rsidR="009A5F0F" w:rsidRPr="00CA0389" w:rsidRDefault="009A5F0F" w:rsidP="009A5F0F">
      <w:pPr>
        <w:ind w:firstLine="709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- овощные, мясные</w:t>
      </w:r>
      <w:proofErr w:type="gramStart"/>
      <w:r w:rsidRPr="00CA0389">
        <w:rPr>
          <w:sz w:val="24"/>
          <w:szCs w:val="24"/>
        </w:rPr>
        <w:t xml:space="preserve"> ,</w:t>
      </w:r>
      <w:proofErr w:type="gramEnd"/>
      <w:r w:rsidRPr="00CA0389">
        <w:rPr>
          <w:sz w:val="24"/>
          <w:szCs w:val="24"/>
        </w:rPr>
        <w:t xml:space="preserve"> рыбные, фруктовые и ягодные пюре, в том числе смешанные;</w:t>
      </w:r>
    </w:p>
    <w:p w:rsidR="009A5F0F" w:rsidRPr="00CA0389" w:rsidRDefault="009A5F0F" w:rsidP="009A5F0F">
      <w:pPr>
        <w:ind w:firstLine="709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- безмолочные и молочные каши;</w:t>
      </w:r>
    </w:p>
    <w:p w:rsidR="009A5F0F" w:rsidRPr="00CA0389" w:rsidRDefault="009A5F0F" w:rsidP="009A5F0F">
      <w:pPr>
        <w:ind w:firstLine="709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- растворимое печенье;</w:t>
      </w:r>
    </w:p>
    <w:p w:rsidR="009A5F0F" w:rsidRPr="00CA0389" w:rsidRDefault="009A5F0F" w:rsidP="009A5F0F">
      <w:pPr>
        <w:ind w:firstLine="709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- макаронные изделия;</w:t>
      </w:r>
    </w:p>
    <w:p w:rsidR="009A5F0F" w:rsidRPr="00CA0389" w:rsidRDefault="00B95703" w:rsidP="009A5F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9A5F0F" w:rsidRPr="00CA0389">
        <w:rPr>
          <w:sz w:val="24"/>
          <w:szCs w:val="24"/>
        </w:rPr>
        <w:t>пищевые продукты жидкие, пастообразные и сухие, изготовленные на основе коровьего молока других с/х животных, в том числе кисломолочные продукты (кефир, йогурт и др.);</w:t>
      </w:r>
    </w:p>
    <w:p w:rsidR="009A5F0F" w:rsidRPr="00CA0389" w:rsidRDefault="009A5F0F" w:rsidP="009A5F0F">
      <w:pPr>
        <w:ind w:firstLine="709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- детские травяные чаи;</w:t>
      </w:r>
    </w:p>
    <w:p w:rsidR="009A5F0F" w:rsidRPr="00CA0389" w:rsidRDefault="009A5F0F" w:rsidP="009A5F0F">
      <w:pPr>
        <w:ind w:firstLine="709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- продукты детского питания для больных детей раннего возраста - пищевые продукты диетического питания;</w:t>
      </w:r>
    </w:p>
    <w:p w:rsidR="009A5F0F" w:rsidRPr="00CA0389" w:rsidRDefault="009A5F0F" w:rsidP="009A5F0F">
      <w:pPr>
        <w:ind w:firstLine="709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- консервы мясные, мясо - растительные и на растительной основе с мясом могут быть различной степени</w:t>
      </w:r>
      <w:r>
        <w:rPr>
          <w:sz w:val="24"/>
          <w:szCs w:val="24"/>
        </w:rPr>
        <w:t xml:space="preserve"> </w:t>
      </w:r>
      <w:r w:rsidRPr="00CA0389">
        <w:rPr>
          <w:sz w:val="24"/>
          <w:szCs w:val="24"/>
        </w:rPr>
        <w:t>измельчения;</w:t>
      </w:r>
    </w:p>
    <w:p w:rsidR="009A5F0F" w:rsidRPr="00CA0389" w:rsidRDefault="009A5F0F" w:rsidP="009A5F0F">
      <w:pPr>
        <w:ind w:firstLine="709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- вода питьевая.</w:t>
      </w:r>
    </w:p>
    <w:p w:rsidR="009A5F0F" w:rsidRDefault="009A5F0F" w:rsidP="009A5F0F">
      <w:pPr>
        <w:jc w:val="both"/>
        <w:rPr>
          <w:sz w:val="24"/>
          <w:szCs w:val="24"/>
        </w:rPr>
      </w:pPr>
      <w:r w:rsidRPr="00CA0389">
        <w:rPr>
          <w:sz w:val="24"/>
          <w:szCs w:val="24"/>
        </w:rPr>
        <w:t>Компенсация на приобретение продуктов детского питания предоставляется в размере 700 рублей ежемесячно или суммарно, но не более 8400 рублей, с месяца наступления права на получения компенсации по месяцам достижения ребенком 1,5 лет.</w:t>
      </w:r>
    </w:p>
    <w:p w:rsidR="00421138" w:rsidRPr="00421138" w:rsidRDefault="00421138" w:rsidP="009A5F0F">
      <w:pPr>
        <w:jc w:val="center"/>
        <w:rPr>
          <w:b/>
          <w:sz w:val="24"/>
          <w:szCs w:val="24"/>
        </w:rPr>
      </w:pPr>
      <w:r w:rsidRPr="00421138">
        <w:rPr>
          <w:b/>
          <w:sz w:val="24"/>
          <w:szCs w:val="24"/>
        </w:rPr>
        <w:t>ДОКУМЕНТЫ, ЗАПРАШИВАЕМЫЕ В РАМКАХ МЕЖВЕДОМСТВЕННОГО ВЗАИМОДЕЙСТВИЯ, КОТОРЫЕ ЗАЯВИТЕЛЬ ИМЕЕТ ПРАВО ПРЕДОСТАВИТЬ      ПО СОБСТВЕННОЙ ИНИЦИАТИВЕ</w:t>
      </w:r>
    </w:p>
    <w:p w:rsidR="00421138" w:rsidRPr="00421138" w:rsidRDefault="00421138" w:rsidP="00421138">
      <w:pPr>
        <w:numPr>
          <w:ilvl w:val="0"/>
          <w:numId w:val="1"/>
        </w:numPr>
        <w:tabs>
          <w:tab w:val="num" w:pos="176"/>
        </w:tabs>
        <w:ind w:left="176" w:hanging="142"/>
        <w:jc w:val="both"/>
        <w:rPr>
          <w:sz w:val="24"/>
          <w:szCs w:val="24"/>
        </w:rPr>
      </w:pPr>
      <w:r w:rsidRPr="00421138">
        <w:rPr>
          <w:sz w:val="24"/>
          <w:szCs w:val="24"/>
        </w:rPr>
        <w:t>страховое свидетельство обязательного пенсионного страхования всех членов семьи (СНИЛС)</w:t>
      </w:r>
    </w:p>
    <w:p w:rsidR="00421138" w:rsidRPr="00421138" w:rsidRDefault="00421138" w:rsidP="00421138">
      <w:pPr>
        <w:numPr>
          <w:ilvl w:val="0"/>
          <w:numId w:val="1"/>
        </w:numPr>
        <w:tabs>
          <w:tab w:val="num" w:pos="176"/>
        </w:tabs>
        <w:ind w:left="176" w:hanging="142"/>
        <w:jc w:val="both"/>
        <w:rPr>
          <w:sz w:val="24"/>
          <w:szCs w:val="24"/>
        </w:rPr>
      </w:pPr>
      <w:r w:rsidRPr="00421138">
        <w:rPr>
          <w:sz w:val="24"/>
          <w:szCs w:val="24"/>
        </w:rPr>
        <w:t xml:space="preserve">справка о составе семьи </w:t>
      </w:r>
      <w:r w:rsidRPr="00421138">
        <w:rPr>
          <w:b/>
          <w:sz w:val="24"/>
          <w:szCs w:val="24"/>
        </w:rPr>
        <w:t xml:space="preserve">(с пропиской детей), регистрация ребенка (совместно с заявителем) </w:t>
      </w:r>
    </w:p>
    <w:p w:rsidR="00421138" w:rsidRPr="00421138" w:rsidRDefault="00421138" w:rsidP="00421138">
      <w:pPr>
        <w:numPr>
          <w:ilvl w:val="0"/>
          <w:numId w:val="1"/>
        </w:numPr>
        <w:tabs>
          <w:tab w:val="num" w:pos="176"/>
        </w:tabs>
        <w:ind w:left="176" w:hanging="142"/>
        <w:jc w:val="both"/>
        <w:rPr>
          <w:sz w:val="24"/>
          <w:szCs w:val="24"/>
        </w:rPr>
      </w:pPr>
      <w:r w:rsidRPr="00421138">
        <w:rPr>
          <w:sz w:val="24"/>
          <w:szCs w:val="24"/>
        </w:rPr>
        <w:t>справка из органов социальной защиты по месту постоянной прописки (если один из родителей не является жителем Белгородского района)</w:t>
      </w:r>
    </w:p>
    <w:p w:rsidR="00421138" w:rsidRPr="00421138" w:rsidRDefault="00421138" w:rsidP="00421138">
      <w:pPr>
        <w:ind w:left="176"/>
        <w:jc w:val="both"/>
        <w:rPr>
          <w:sz w:val="24"/>
          <w:szCs w:val="24"/>
        </w:rPr>
      </w:pPr>
    </w:p>
    <w:p w:rsidR="00421138" w:rsidRDefault="00421138" w:rsidP="00421138">
      <w:pPr>
        <w:pStyle w:val="4"/>
        <w:jc w:val="center"/>
        <w:rPr>
          <w:rFonts w:ascii="Times New Roman" w:hAnsi="Times New Roman"/>
          <w:sz w:val="24"/>
          <w:szCs w:val="24"/>
        </w:rPr>
      </w:pPr>
      <w:r w:rsidRPr="00421138">
        <w:rPr>
          <w:rFonts w:ascii="Times New Roman" w:hAnsi="Times New Roman"/>
          <w:sz w:val="24"/>
          <w:szCs w:val="24"/>
        </w:rPr>
        <w:t>ВСЕ ДОКУМЕНТЫ ЗАВЕРЯЮТСЯ ПРИ ПРЕДЪЯВЛЕНИИ ОРИГИНАЛОВ</w:t>
      </w:r>
    </w:p>
    <w:p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:rsidR="00B95703" w:rsidRPr="00B95703" w:rsidRDefault="00B95703" w:rsidP="00B95703">
      <w:pPr>
        <w:jc w:val="both"/>
        <w:rPr>
          <w:sz w:val="24"/>
          <w:szCs w:val="24"/>
          <w:vertAlign w:val="superscript"/>
        </w:rPr>
      </w:pPr>
      <w:bookmarkStart w:id="0" w:name="_GoBack"/>
      <w:bookmarkEnd w:id="0"/>
      <w:r w:rsidRPr="00B95703">
        <w:rPr>
          <w:sz w:val="24"/>
          <w:szCs w:val="24"/>
          <w:vertAlign w:val="superscript"/>
        </w:rPr>
        <w:t>СПОСОБЫ ПОДАЧИ ДОКУМЕНТОВ:</w:t>
      </w:r>
    </w:p>
    <w:p w:rsidR="00B95703" w:rsidRPr="00B95703" w:rsidRDefault="00B95703" w:rsidP="00B95703">
      <w:pPr>
        <w:jc w:val="both"/>
        <w:rPr>
          <w:sz w:val="24"/>
          <w:szCs w:val="24"/>
          <w:vertAlign w:val="superscript"/>
        </w:rPr>
      </w:pPr>
      <w:r w:rsidRPr="00B95703">
        <w:rPr>
          <w:sz w:val="24"/>
          <w:szCs w:val="24"/>
          <w:vertAlign w:val="superscript"/>
        </w:rPr>
        <w:t>- В МФЦ, РАСПОЛОЖЕННЫЕ НА ТЕРРИТОРИИ БЕЛГОРОДСКОЙ ОБЛАСТИ,  ПО ПРЕДВАРИТЕЛЬНОЙ ЗАПИСИ (42-42-42)</w:t>
      </w:r>
    </w:p>
    <w:p w:rsidR="00B95703" w:rsidRPr="00B95703" w:rsidRDefault="00B95703" w:rsidP="00B95703">
      <w:pPr>
        <w:jc w:val="both"/>
        <w:rPr>
          <w:sz w:val="24"/>
          <w:szCs w:val="24"/>
          <w:vertAlign w:val="superscript"/>
        </w:rPr>
      </w:pPr>
      <w:r w:rsidRPr="00B95703">
        <w:rPr>
          <w:sz w:val="24"/>
          <w:szCs w:val="24"/>
          <w:vertAlign w:val="superscript"/>
        </w:rPr>
        <w:t>- </w:t>
      </w:r>
      <w:r>
        <w:rPr>
          <w:sz w:val="24"/>
          <w:szCs w:val="24"/>
          <w:vertAlign w:val="superscript"/>
        </w:rPr>
        <w:t xml:space="preserve">В АДРЕС ЭЛЕКТРОННОЙ ПОЧТЫ УПРАВЛЕНИЯ </w:t>
      </w:r>
      <w:r>
        <w:rPr>
          <w:sz w:val="24"/>
          <w:szCs w:val="24"/>
          <w:vertAlign w:val="superscript"/>
          <w:lang w:val="en-US"/>
        </w:rPr>
        <w:t>USZNBRKS</w:t>
      </w:r>
      <w:r w:rsidRPr="00B95703">
        <w:rPr>
          <w:sz w:val="24"/>
          <w:szCs w:val="24"/>
          <w:vertAlign w:val="superscript"/>
        </w:rPr>
        <w:t>@</w:t>
      </w:r>
      <w:r>
        <w:rPr>
          <w:sz w:val="24"/>
          <w:szCs w:val="24"/>
          <w:vertAlign w:val="superscript"/>
          <w:lang w:val="en-US"/>
        </w:rPr>
        <w:t>MAIL</w:t>
      </w:r>
      <w:r w:rsidRPr="00B95703">
        <w:rPr>
          <w:sz w:val="24"/>
          <w:szCs w:val="24"/>
          <w:vertAlign w:val="superscript"/>
        </w:rPr>
        <w:t>.</w:t>
      </w:r>
      <w:r>
        <w:rPr>
          <w:sz w:val="24"/>
          <w:szCs w:val="24"/>
          <w:vertAlign w:val="superscript"/>
          <w:lang w:val="en-US"/>
        </w:rPr>
        <w:t>RU</w:t>
      </w:r>
      <w:r>
        <w:rPr>
          <w:sz w:val="24"/>
          <w:szCs w:val="24"/>
          <w:vertAlign w:val="superscript"/>
        </w:rPr>
        <w:t>;</w:t>
      </w:r>
    </w:p>
    <w:p w:rsidR="00B95703" w:rsidRPr="00B95703" w:rsidRDefault="00B95703" w:rsidP="00B95703">
      <w:pPr>
        <w:jc w:val="both"/>
        <w:rPr>
          <w:sz w:val="24"/>
          <w:szCs w:val="24"/>
          <w:vertAlign w:val="superscript"/>
        </w:rPr>
      </w:pPr>
      <w:r w:rsidRPr="00B95703">
        <w:rPr>
          <w:sz w:val="24"/>
          <w:szCs w:val="24"/>
          <w:vertAlign w:val="superscript"/>
        </w:rPr>
        <w:t xml:space="preserve">- В УПРАВЛЕНИЕ ПО ПРЕДВАРИТЕЛЬНОЙ ЗАПИСИ НА ПОРТАЛЕ  </w:t>
      </w:r>
      <w:r w:rsidRPr="00B95703">
        <w:rPr>
          <w:sz w:val="24"/>
          <w:szCs w:val="24"/>
          <w:vertAlign w:val="superscript"/>
          <w:lang w:val="en-US"/>
        </w:rPr>
        <w:t>GOSUSLUGI</w:t>
      </w:r>
      <w:r w:rsidRPr="00B95703">
        <w:rPr>
          <w:sz w:val="24"/>
          <w:szCs w:val="24"/>
          <w:vertAlign w:val="superscript"/>
        </w:rPr>
        <w:t>31.</w:t>
      </w:r>
      <w:r w:rsidRPr="00B95703">
        <w:rPr>
          <w:sz w:val="24"/>
          <w:szCs w:val="24"/>
          <w:vertAlign w:val="superscript"/>
          <w:lang w:val="en-US"/>
        </w:rPr>
        <w:t>RU</w:t>
      </w:r>
    </w:p>
    <w:p w:rsidR="003F6EB7" w:rsidRPr="00B95703" w:rsidRDefault="003F6EB7" w:rsidP="003F6EB7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:rsidR="003F6EB7" w:rsidRPr="003F6EB7" w:rsidRDefault="003F6EB7" w:rsidP="002A6C81">
      <w:pPr>
        <w:pStyle w:val="a4"/>
        <w:ind w:firstLine="0"/>
        <w:rPr>
          <w:sz w:val="28"/>
          <w:szCs w:val="28"/>
        </w:rPr>
      </w:pPr>
    </w:p>
    <w:sectPr w:rsidR="003F6EB7" w:rsidRPr="003F6EB7" w:rsidSect="0059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4A56"/>
    <w:multiLevelType w:val="hybridMultilevel"/>
    <w:tmpl w:val="0DC0B9CE"/>
    <w:lvl w:ilvl="0" w:tplc="E47630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138"/>
    <w:rsid w:val="00057764"/>
    <w:rsid w:val="001626EF"/>
    <w:rsid w:val="002A6C81"/>
    <w:rsid w:val="003F6EB7"/>
    <w:rsid w:val="00421138"/>
    <w:rsid w:val="005960FE"/>
    <w:rsid w:val="00894AFE"/>
    <w:rsid w:val="008966D5"/>
    <w:rsid w:val="008A75D4"/>
    <w:rsid w:val="008B51D6"/>
    <w:rsid w:val="00905B0E"/>
    <w:rsid w:val="009A5F0F"/>
    <w:rsid w:val="009E0DE2"/>
    <w:rsid w:val="00B95703"/>
    <w:rsid w:val="00C61C4D"/>
    <w:rsid w:val="00D46AE5"/>
    <w:rsid w:val="00D83F86"/>
    <w:rsid w:val="00E657AB"/>
    <w:rsid w:val="00F0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3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1138"/>
    <w:pPr>
      <w:keepNext/>
      <w:outlineLvl w:val="2"/>
    </w:pPr>
    <w:rPr>
      <w:rFonts w:ascii="Arial" w:hAnsi="Arial"/>
      <w:b/>
      <w:sz w:val="17"/>
    </w:rPr>
  </w:style>
  <w:style w:type="paragraph" w:styleId="4">
    <w:name w:val="heading 4"/>
    <w:basedOn w:val="a"/>
    <w:next w:val="a"/>
    <w:link w:val="40"/>
    <w:qFormat/>
    <w:rsid w:val="00421138"/>
    <w:pPr>
      <w:keepNext/>
      <w:outlineLvl w:val="3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1138"/>
    <w:rPr>
      <w:rFonts w:ascii="Arial" w:eastAsia="Times New Roman" w:hAnsi="Arial"/>
      <w:b/>
      <w:sz w:val="17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1138"/>
    <w:rPr>
      <w:rFonts w:ascii="Arial" w:eastAsia="Times New Roman" w:hAnsi="Arial"/>
      <w:b/>
      <w:sz w:val="18"/>
      <w:szCs w:val="20"/>
      <w:lang w:eastAsia="ru-RU"/>
    </w:rPr>
  </w:style>
  <w:style w:type="paragraph" w:styleId="a3">
    <w:name w:val="Normal (Web)"/>
    <w:basedOn w:val="a"/>
    <w:uiPriority w:val="99"/>
    <w:unhideWhenUsed/>
    <w:rsid w:val="00D83F8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3F6E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13</cp:revision>
  <dcterms:created xsi:type="dcterms:W3CDTF">2020-01-31T08:20:00Z</dcterms:created>
  <dcterms:modified xsi:type="dcterms:W3CDTF">2020-10-08T14:32:00Z</dcterms:modified>
</cp:coreProperties>
</file>